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lef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Муниципальное бюджетное дошкольноеобразовательноеучреждение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  <w:t>детский сад №15 «Ручеек»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ru-RU" w:eastAsia="zh-CN" w:bidi="ar"/>
        </w:rPr>
        <w:t>Центр экономического воспитания детей старшего дошкольного возраста «Банк.РУ»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-140"/>
        <w:jc w:val="righ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Участники: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uto"/>
        <w:ind w:right="-140"/>
        <w:jc w:val="righ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Рубцова Елена Алексеевна, воспитатель;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uto"/>
        <w:ind w:right="-140"/>
        <w:jc w:val="righ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Калинина Екатерина Валерьевна, педагог-психолог;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uto"/>
        <w:ind w:right="-140"/>
        <w:jc w:val="righ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Ретина Ирина Владимировна, воспитатель;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uto"/>
        <w:ind w:right="-140"/>
        <w:jc w:val="righ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Воронина Марина Сергеевна, воспитатель;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uto"/>
        <w:ind w:right="-140"/>
        <w:jc w:val="righ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Гренко Дарья Сергеевна, воспитатель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-140"/>
        <w:jc w:val="righ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-140"/>
        <w:jc w:val="righ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-140"/>
        <w:jc w:val="righ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-140"/>
        <w:jc w:val="righ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-140"/>
        <w:jc w:val="righ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-140"/>
        <w:jc w:val="righ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-140"/>
        <w:jc w:val="right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-140"/>
        <w:jc w:val="center"/>
        <w:textAlignment w:val="baseline"/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Сергач, 2020 г.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Здравствуйте, уважаемые коллеги! Хотим представить вашему вниманию разработку творческой группы, в которую входят педагоги МБДОУ д.с. Ручеек «Центр финансовой грамотности Банк. ру»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Дошкольник и экономика лишь на первый взгляд кажутся далекими друг от друга. Область экономической деятельности – одна из жизненно важных, в которую ребенок погружается с детских лет.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Приобщение ребенка к миру экономической действительности – одна из сложных и в то же время важных проблем. Сегодня это предмет специальных исследований в школьной и дошкольной педагогике. Нынешним дошкольникам предстоит жить в XXI веке – веке сложных социальных и экономических отношений. Это потребует от них умения правильно ориентироваться в различных жизненных ситуациях, самостоятельно, творчески действовать, а значит – строить свою жизнь более организованно, разумно, интересно.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 </w:t>
      </w:r>
      <w:r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Финансовое просвещение и экономическое воспитание - сравнительно новое направление в дошкольной педагогике. 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экономической действительности.</w:t>
      </w:r>
      <w:r>
        <w:rPr>
          <w:rFonts w:hint="default" w:ascii="Times New Roman" w:hAnsi="Times New Roman" w:eastAsia="Helvetica" w:cs="Times New Roman"/>
          <w:i w:val="0"/>
          <w:caps w:val="0"/>
          <w:color w:val="FF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i/>
          <w:caps w:val="0"/>
          <w:color w:val="FF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    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 xml:space="preserve">На основании вышесказанного было решено разработать 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центр финансовой грамотности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. При его разработке мы учитывали несколько условий для эффективной деятельности: повышение компетентности родителей в вопросах финансовой грамотности детей через консультирования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 xml:space="preserve"> и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 xml:space="preserve"> создание материала доступного 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детям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 xml:space="preserve"> по данной теме.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Ц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ель: заложить основы экономического образа мышления у детей старшего дошкольного возраста.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З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 xml:space="preserve">адачи: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Ф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ормировать основы экономической культуры у детей старшего дошкольного возраста;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А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ктивизировать познавательную деятельность, развивающую основу экономики посредством разнообразных видов деятельности;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С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овершенствовать коммуникативные качества детей;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С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одействовать проявлению интересов у детей к профессиональной деятельности взрослых;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Р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азвивать умение творчески подходить к решению ситуации экономических отношений посредством экономических действий.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У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креплять взаимоотношение в детском коллективе.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В</w:t>
      </w:r>
      <w:r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 xml:space="preserve"> центр финансовой грамотности входит: банкомат, ширма для сюжетно-ролевых игр по финансовой грамотности, магазин, кафе, дидактические игры, лепбук, сборник мультфильмов, книга авторских сказок.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-840" w:right="-140" w:firstLine="567"/>
        <w:jc w:val="both"/>
        <w:textAlignment w:val="baseline"/>
        <w:rPr>
          <w:rFonts w:hint="default" w:ascii="Times New Roman" w:hAnsi="Times New Roman" w:eastAsia="Helvetica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</w:p>
    <w:p/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Н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аши дети здесь играют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хотят все больше знать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экономику сегодня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редлагаем поиграть.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 w:firstLine="140" w:firstLineChars="5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 w:firstLine="140" w:firstLineChars="5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Счёты, деньги, калькулятор,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Игры, книги, банкомат.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Познакомиться с наукой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Каждый здесь сегодня рад.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Есть тут сказки и загадки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Про 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финансы и про труд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И узнать про всё на свете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Здесь поможет нам лэпбук.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М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ы сейчас расскажем вам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Про сюжетную игру.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Ребята в банк.ру играют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финансы изучают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Можно карточку заполнить,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Ипотеку рассчитать.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Кредит на отдых тут 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оформить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И валюту обменять.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Вот витрина магазина,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Вы не проходите мимо.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Все товары разложил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На полках продавец-кассир.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Рассчитает, сдачу сдаст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И 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оформит ваш заказ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Е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сть у нас кафе одно,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З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десь уютно и тепло.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юда приятно приходить,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друзьями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время проводить.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ни пока что дошколята,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азвиваются, растут.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Н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о как только старше станут,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111111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финансисты все пойдут!.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34BFA"/>
    <w:rsid w:val="0A292D6C"/>
    <w:rsid w:val="29A115CB"/>
    <w:rsid w:val="2BE64ACF"/>
    <w:rsid w:val="5E13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2020-10-29T08:19:00Z</dcterms:created>
  <dc:creator>Пользователь</dc:creator>
  <cp:lastModifiedBy>Пользователь</cp:lastModifiedBy>
  <dcterms:modified xsi:type="dcterms:W3CDTF">2022-04-28T09:31:58Z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A00A0B27D7E1462C949AE32142E22080</vt:lpwstr>
  </property>
</Properties>
</file>